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C93ED" w14:textId="77777777" w:rsidR="00266329" w:rsidRPr="009F3CE7" w:rsidRDefault="00266329" w:rsidP="00266329">
      <w:pPr>
        <w:ind w:left="7080"/>
        <w:rPr>
          <w:rFonts w:cstheme="minorHAnsi"/>
        </w:rPr>
      </w:pPr>
      <w:r w:rsidRPr="009F3CE7">
        <w:rPr>
          <w:rFonts w:cstheme="minorHAnsi"/>
          <w:noProof/>
        </w:rPr>
        <w:drawing>
          <wp:inline distT="0" distB="0" distL="0" distR="0" wp14:anchorId="7CF477CD" wp14:editId="49A4FEFD">
            <wp:extent cx="1396484" cy="777240"/>
            <wp:effectExtent l="0" t="0" r="0" b="381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653" cy="79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3D7F7" w14:textId="77777777" w:rsidR="00266329" w:rsidRPr="009F3CE7" w:rsidRDefault="00266329" w:rsidP="00266329">
      <w:pPr>
        <w:rPr>
          <w:rFonts w:cstheme="minorHAnsi"/>
        </w:rPr>
      </w:pPr>
    </w:p>
    <w:p w14:paraId="6E311C02" w14:textId="77777777" w:rsidR="00266329" w:rsidRPr="009F3CE7" w:rsidRDefault="00266329" w:rsidP="00266329">
      <w:pPr>
        <w:rPr>
          <w:rFonts w:cstheme="minorHAnsi"/>
        </w:rPr>
      </w:pPr>
    </w:p>
    <w:p w14:paraId="6D0C6D8A" w14:textId="77777777" w:rsidR="00266329" w:rsidRPr="009F3CE7" w:rsidRDefault="00266329" w:rsidP="00266329">
      <w:pPr>
        <w:rPr>
          <w:rFonts w:cstheme="minorHAnsi"/>
        </w:rPr>
      </w:pPr>
    </w:p>
    <w:p w14:paraId="10D327DE" w14:textId="77777777" w:rsidR="00266329" w:rsidRPr="009F3CE7" w:rsidRDefault="00266329" w:rsidP="00266329">
      <w:pPr>
        <w:rPr>
          <w:rFonts w:cstheme="minorHAnsi"/>
        </w:rPr>
      </w:pPr>
    </w:p>
    <w:p w14:paraId="0FAD364F" w14:textId="77777777" w:rsidR="00266329" w:rsidRPr="009F3CE7" w:rsidRDefault="00266329" w:rsidP="00266329">
      <w:pPr>
        <w:ind w:left="2124"/>
        <w:jc w:val="right"/>
        <w:rPr>
          <w:rFonts w:cstheme="minorHAnsi"/>
          <w:b/>
          <w:bCs/>
          <w:sz w:val="56"/>
          <w:szCs w:val="56"/>
        </w:rPr>
      </w:pPr>
    </w:p>
    <w:p w14:paraId="45830438" w14:textId="77777777" w:rsidR="007E2A24" w:rsidRPr="009F3CE7" w:rsidRDefault="007E2A24" w:rsidP="007E2A24">
      <w:pPr>
        <w:rPr>
          <w:rFonts w:cstheme="minorHAnsi"/>
          <w:b/>
          <w:bCs/>
          <w:sz w:val="56"/>
          <w:szCs w:val="56"/>
          <w:lang w:val="en-US"/>
        </w:rPr>
      </w:pPr>
    </w:p>
    <w:p w14:paraId="3C5A71F4" w14:textId="3B5ECEF8" w:rsidR="00BA7ECA" w:rsidRPr="007D7B0D" w:rsidRDefault="00BA7ECA" w:rsidP="007E2A24">
      <w:pPr>
        <w:jc w:val="right"/>
        <w:rPr>
          <w:rFonts w:cstheme="minorHAnsi"/>
          <w:b/>
          <w:bCs/>
          <w:sz w:val="56"/>
          <w:szCs w:val="56"/>
          <w:lang w:val="es-ES"/>
        </w:rPr>
      </w:pPr>
      <w:r w:rsidRPr="007D7B0D">
        <w:rPr>
          <w:rFonts w:cstheme="minorHAnsi"/>
          <w:b/>
          <w:bCs/>
          <w:sz w:val="56"/>
          <w:szCs w:val="56"/>
          <w:lang w:val="es-ES"/>
        </w:rPr>
        <w:t>PROGRAM</w:t>
      </w:r>
      <w:r w:rsidR="00066BC0" w:rsidRPr="007D7B0D">
        <w:rPr>
          <w:rFonts w:cstheme="minorHAnsi"/>
          <w:b/>
          <w:bCs/>
          <w:sz w:val="56"/>
          <w:szCs w:val="56"/>
          <w:lang w:val="es-ES"/>
        </w:rPr>
        <w:t>A</w:t>
      </w:r>
      <w:r w:rsidR="008B3FEE">
        <w:rPr>
          <w:rFonts w:cstheme="minorHAnsi"/>
          <w:b/>
          <w:bCs/>
          <w:sz w:val="56"/>
          <w:szCs w:val="56"/>
          <w:lang w:val="es-ES"/>
        </w:rPr>
        <w:t xml:space="preserve"> </w:t>
      </w:r>
      <w:r w:rsidR="008B3FEE" w:rsidRPr="007D7B0D">
        <w:rPr>
          <w:rFonts w:cstheme="minorHAnsi"/>
          <w:b/>
          <w:bCs/>
          <w:sz w:val="56"/>
          <w:szCs w:val="56"/>
          <w:lang w:val="es-ES"/>
        </w:rPr>
        <w:t>VIP</w:t>
      </w:r>
    </w:p>
    <w:p w14:paraId="27B01F23" w14:textId="5B7D0F7D" w:rsidR="00266329" w:rsidRPr="007D7B0D" w:rsidRDefault="00266329" w:rsidP="007E2A24">
      <w:pPr>
        <w:jc w:val="right"/>
        <w:rPr>
          <w:rFonts w:cstheme="minorHAnsi"/>
          <w:lang w:val="es-ES"/>
        </w:rPr>
      </w:pPr>
      <w:r w:rsidRPr="007D7B0D">
        <w:rPr>
          <w:rFonts w:cstheme="minorHAnsi"/>
          <w:sz w:val="40"/>
          <w:szCs w:val="40"/>
          <w:lang w:val="es-ES"/>
        </w:rPr>
        <w:t>May</w:t>
      </w:r>
      <w:r w:rsidR="00066BC0" w:rsidRPr="007D7B0D">
        <w:rPr>
          <w:rFonts w:cstheme="minorHAnsi"/>
          <w:sz w:val="40"/>
          <w:szCs w:val="40"/>
          <w:lang w:val="es-ES"/>
        </w:rPr>
        <w:t>o</w:t>
      </w:r>
      <w:r w:rsidRPr="007D7B0D">
        <w:rPr>
          <w:rFonts w:cstheme="minorHAnsi"/>
          <w:sz w:val="40"/>
          <w:szCs w:val="40"/>
          <w:lang w:val="es-ES"/>
        </w:rPr>
        <w:t xml:space="preserve"> 2024</w:t>
      </w:r>
    </w:p>
    <w:p w14:paraId="2AA7514A" w14:textId="77777777" w:rsidR="00266329" w:rsidRPr="007D7B0D" w:rsidRDefault="00266329" w:rsidP="00266329">
      <w:pPr>
        <w:spacing w:after="0"/>
        <w:rPr>
          <w:rFonts w:cstheme="minorHAnsi"/>
          <w:lang w:val="es-ES"/>
        </w:rPr>
      </w:pPr>
    </w:p>
    <w:p w14:paraId="6FE659F9" w14:textId="77777777" w:rsidR="00266329" w:rsidRPr="007D7B0D" w:rsidRDefault="00266329" w:rsidP="00266329">
      <w:pPr>
        <w:spacing w:after="0"/>
        <w:rPr>
          <w:rFonts w:cstheme="minorHAnsi"/>
          <w:lang w:val="es-ES"/>
        </w:rPr>
      </w:pPr>
    </w:p>
    <w:p w14:paraId="73169A58" w14:textId="77777777" w:rsidR="00266329" w:rsidRPr="007D7B0D" w:rsidRDefault="00266329" w:rsidP="00266329">
      <w:pPr>
        <w:spacing w:after="0"/>
        <w:rPr>
          <w:rFonts w:cstheme="minorHAnsi"/>
          <w:lang w:val="es-ES"/>
        </w:rPr>
      </w:pPr>
    </w:p>
    <w:p w14:paraId="452C0998" w14:textId="77777777" w:rsidR="00266329" w:rsidRPr="007D7B0D" w:rsidRDefault="00266329" w:rsidP="00266329">
      <w:pPr>
        <w:spacing w:after="0"/>
        <w:rPr>
          <w:rFonts w:cstheme="minorHAnsi"/>
          <w:lang w:val="es-ES"/>
        </w:rPr>
      </w:pPr>
    </w:p>
    <w:p w14:paraId="4578EE26" w14:textId="77777777" w:rsidR="00266329" w:rsidRPr="007D7B0D" w:rsidRDefault="00266329" w:rsidP="00266329">
      <w:pPr>
        <w:spacing w:after="0"/>
        <w:rPr>
          <w:rFonts w:cstheme="minorHAnsi"/>
          <w:lang w:val="es-ES"/>
        </w:rPr>
      </w:pPr>
    </w:p>
    <w:p w14:paraId="4B551127" w14:textId="77777777" w:rsidR="00266329" w:rsidRPr="007D7B0D" w:rsidRDefault="00266329" w:rsidP="00266329">
      <w:pPr>
        <w:spacing w:after="0"/>
        <w:rPr>
          <w:rFonts w:cstheme="minorHAnsi"/>
          <w:lang w:val="es-ES"/>
        </w:rPr>
      </w:pPr>
    </w:p>
    <w:p w14:paraId="197FEDD8" w14:textId="77777777" w:rsidR="00266329" w:rsidRPr="007D7B0D" w:rsidRDefault="00266329" w:rsidP="00266329">
      <w:pPr>
        <w:spacing w:after="0"/>
        <w:rPr>
          <w:rFonts w:cstheme="minorHAnsi"/>
          <w:lang w:val="es-ES"/>
        </w:rPr>
      </w:pPr>
    </w:p>
    <w:p w14:paraId="5BD447CA" w14:textId="77777777" w:rsidR="00266329" w:rsidRPr="007D7B0D" w:rsidRDefault="00266329" w:rsidP="00266329">
      <w:pPr>
        <w:spacing w:after="0"/>
        <w:rPr>
          <w:rFonts w:cstheme="minorHAnsi"/>
          <w:lang w:val="es-ES"/>
        </w:rPr>
      </w:pPr>
    </w:p>
    <w:p w14:paraId="79D305CB" w14:textId="77777777" w:rsidR="00266329" w:rsidRPr="007D7B0D" w:rsidRDefault="00266329" w:rsidP="00266329">
      <w:pPr>
        <w:spacing w:after="0"/>
        <w:rPr>
          <w:rFonts w:cstheme="minorHAnsi"/>
          <w:lang w:val="es-ES"/>
        </w:rPr>
      </w:pPr>
    </w:p>
    <w:p w14:paraId="2F922ECA" w14:textId="77777777" w:rsidR="00266329" w:rsidRPr="007D7B0D" w:rsidRDefault="00266329" w:rsidP="00266329">
      <w:pPr>
        <w:spacing w:after="0"/>
        <w:rPr>
          <w:rFonts w:cstheme="minorHAnsi"/>
          <w:lang w:val="es-ES"/>
        </w:rPr>
      </w:pPr>
    </w:p>
    <w:p w14:paraId="1619C08B" w14:textId="77777777" w:rsidR="00266329" w:rsidRPr="007D7B0D" w:rsidRDefault="00266329" w:rsidP="00266329">
      <w:pPr>
        <w:spacing w:after="0"/>
        <w:rPr>
          <w:rFonts w:cstheme="minorHAnsi"/>
          <w:lang w:val="es-ES"/>
        </w:rPr>
      </w:pPr>
    </w:p>
    <w:p w14:paraId="74FC6112" w14:textId="77777777" w:rsidR="00266329" w:rsidRPr="007D7B0D" w:rsidRDefault="00266329" w:rsidP="00266329">
      <w:pPr>
        <w:spacing w:after="0"/>
        <w:rPr>
          <w:rFonts w:cstheme="minorHAnsi"/>
          <w:lang w:val="es-ES"/>
        </w:rPr>
      </w:pPr>
    </w:p>
    <w:p w14:paraId="1124E1CF" w14:textId="77777777" w:rsidR="00266329" w:rsidRPr="007D7B0D" w:rsidRDefault="00266329" w:rsidP="00266329">
      <w:pPr>
        <w:spacing w:after="0"/>
        <w:rPr>
          <w:rFonts w:cstheme="minorHAnsi"/>
          <w:lang w:val="es-ES"/>
        </w:rPr>
      </w:pPr>
    </w:p>
    <w:p w14:paraId="4EF775D3" w14:textId="77777777" w:rsidR="00266329" w:rsidRPr="007D7B0D" w:rsidRDefault="00266329" w:rsidP="00266329">
      <w:pPr>
        <w:spacing w:after="0"/>
        <w:rPr>
          <w:rFonts w:cstheme="minorHAnsi"/>
          <w:lang w:val="es-ES"/>
        </w:rPr>
      </w:pPr>
    </w:p>
    <w:p w14:paraId="066FFF44" w14:textId="77777777" w:rsidR="00266329" w:rsidRPr="007D7B0D" w:rsidRDefault="00266329" w:rsidP="00266329">
      <w:pPr>
        <w:spacing w:after="0"/>
        <w:rPr>
          <w:rFonts w:cstheme="minorHAnsi"/>
          <w:lang w:val="es-ES"/>
        </w:rPr>
      </w:pPr>
    </w:p>
    <w:p w14:paraId="11A07E7E" w14:textId="77777777" w:rsidR="00266329" w:rsidRPr="007D7B0D" w:rsidRDefault="00266329" w:rsidP="00266329">
      <w:pPr>
        <w:spacing w:after="0"/>
        <w:rPr>
          <w:rFonts w:cstheme="minorHAnsi"/>
          <w:lang w:val="es-ES"/>
        </w:rPr>
      </w:pPr>
    </w:p>
    <w:p w14:paraId="55215062" w14:textId="77777777" w:rsidR="00266329" w:rsidRPr="007D7B0D" w:rsidRDefault="00266329" w:rsidP="00266329">
      <w:pPr>
        <w:spacing w:after="0"/>
        <w:rPr>
          <w:rFonts w:cstheme="minorHAnsi"/>
          <w:lang w:val="es-ES"/>
        </w:rPr>
      </w:pPr>
    </w:p>
    <w:p w14:paraId="7A15AAAC" w14:textId="77777777" w:rsidR="00266329" w:rsidRPr="007D7B0D" w:rsidRDefault="00266329" w:rsidP="00266329">
      <w:pPr>
        <w:spacing w:after="0"/>
        <w:rPr>
          <w:rFonts w:cstheme="minorHAnsi"/>
          <w:lang w:val="es-ES"/>
        </w:rPr>
      </w:pPr>
    </w:p>
    <w:p w14:paraId="2C4177FB" w14:textId="77777777" w:rsidR="00266329" w:rsidRPr="007D7B0D" w:rsidRDefault="00266329" w:rsidP="00266329">
      <w:pPr>
        <w:spacing w:after="0"/>
        <w:rPr>
          <w:rFonts w:cstheme="minorHAnsi"/>
          <w:lang w:val="es-ES"/>
        </w:rPr>
      </w:pPr>
    </w:p>
    <w:p w14:paraId="66A49672" w14:textId="77777777" w:rsidR="00266329" w:rsidRPr="007D7B0D" w:rsidRDefault="00266329" w:rsidP="00266329">
      <w:pPr>
        <w:spacing w:after="0"/>
        <w:rPr>
          <w:rFonts w:cstheme="minorHAnsi"/>
          <w:lang w:val="es-ES"/>
        </w:rPr>
      </w:pPr>
    </w:p>
    <w:p w14:paraId="532C9171" w14:textId="0FB3F995" w:rsidR="00266329" w:rsidRPr="007D7B0D" w:rsidRDefault="00266329" w:rsidP="00266329">
      <w:pPr>
        <w:spacing w:after="0"/>
        <w:rPr>
          <w:rFonts w:cstheme="minorHAnsi"/>
          <w:lang w:val="es-ES"/>
        </w:rPr>
      </w:pPr>
    </w:p>
    <w:p w14:paraId="067A9303" w14:textId="27669150" w:rsidR="00266329" w:rsidRPr="007D7B0D" w:rsidRDefault="00266329" w:rsidP="00266329">
      <w:pPr>
        <w:spacing w:after="0"/>
        <w:rPr>
          <w:rFonts w:cstheme="minorHAnsi"/>
          <w:lang w:val="es-ES"/>
        </w:rPr>
      </w:pPr>
    </w:p>
    <w:p w14:paraId="2ED7B682" w14:textId="77777777" w:rsidR="007B0B70" w:rsidRPr="007D7B0D" w:rsidRDefault="007B0B70" w:rsidP="00266329">
      <w:pPr>
        <w:spacing w:after="0"/>
        <w:rPr>
          <w:rFonts w:cstheme="minorHAnsi"/>
          <w:lang w:val="es-ES"/>
        </w:rPr>
      </w:pPr>
    </w:p>
    <w:p w14:paraId="6FD489D1" w14:textId="77777777" w:rsidR="00266329" w:rsidRPr="007D7B0D" w:rsidRDefault="00266329" w:rsidP="00266329">
      <w:pPr>
        <w:spacing w:after="0"/>
        <w:rPr>
          <w:rFonts w:cstheme="minorHAnsi"/>
          <w:lang w:val="es-ES"/>
        </w:rPr>
      </w:pPr>
    </w:p>
    <w:p w14:paraId="6F8F08F5" w14:textId="77777777" w:rsidR="007D7B0D" w:rsidRPr="00993257" w:rsidRDefault="007D7B0D" w:rsidP="007D7B0D">
      <w:pPr>
        <w:spacing w:after="0"/>
        <w:jc w:val="both"/>
        <w:rPr>
          <w:rFonts w:cstheme="minorHAnsi"/>
          <w:sz w:val="20"/>
          <w:szCs w:val="20"/>
          <w:lang w:val="es-ES"/>
        </w:rPr>
      </w:pPr>
      <w:r w:rsidRPr="00993257">
        <w:rPr>
          <w:rFonts w:cstheme="minorHAnsi"/>
          <w:sz w:val="20"/>
          <w:szCs w:val="20"/>
          <w:lang w:val="es-ES"/>
        </w:rPr>
        <w:t>ONEBID ASSET LLC — es una Compañía registrada en San Vicente y las Granadinas con número de registro 2432 LLC 2022 y domicilio jurídico en Suite 305, Griffith Corporate Centre, Beachmont, Kingstown, San Vicente y las Granadinas.</w:t>
      </w:r>
    </w:p>
    <w:p w14:paraId="4A455590" w14:textId="07F57B6E" w:rsidR="007C64E2" w:rsidRPr="00483148" w:rsidRDefault="008B3FEE" w:rsidP="007C64E2">
      <w:pPr>
        <w:jc w:val="center"/>
        <w:rPr>
          <w:b/>
          <w:bCs/>
          <w:sz w:val="28"/>
          <w:szCs w:val="28"/>
          <w:lang w:val="es-ES"/>
        </w:rPr>
      </w:pPr>
      <w:r w:rsidRPr="00483148">
        <w:rPr>
          <w:b/>
          <w:bCs/>
          <w:sz w:val="28"/>
          <w:szCs w:val="28"/>
          <w:lang w:val="es-ES"/>
        </w:rPr>
        <w:lastRenderedPageBreak/>
        <w:t>Condiciones de</w:t>
      </w:r>
      <w:r w:rsidR="00F56327">
        <w:rPr>
          <w:b/>
          <w:bCs/>
          <w:sz w:val="28"/>
          <w:szCs w:val="28"/>
          <w:lang w:val="es-ES"/>
        </w:rPr>
        <w:t>l</w:t>
      </w:r>
      <w:r w:rsidRPr="00483148">
        <w:rPr>
          <w:b/>
          <w:bCs/>
          <w:sz w:val="28"/>
          <w:szCs w:val="28"/>
          <w:lang w:val="es-ES"/>
        </w:rPr>
        <w:t xml:space="preserve"> Programa </w:t>
      </w:r>
      <w:r w:rsidR="007C64E2" w:rsidRPr="00483148">
        <w:rPr>
          <w:b/>
          <w:bCs/>
          <w:sz w:val="28"/>
          <w:szCs w:val="28"/>
          <w:lang w:val="es-ES"/>
        </w:rPr>
        <w:t>VIP</w:t>
      </w:r>
    </w:p>
    <w:p w14:paraId="3B7BEE30" w14:textId="77777777" w:rsidR="0070162B" w:rsidRPr="00483148" w:rsidRDefault="0070162B" w:rsidP="007C64E2">
      <w:pPr>
        <w:jc w:val="both"/>
        <w:rPr>
          <w:lang w:val="es-ES"/>
        </w:rPr>
      </w:pPr>
    </w:p>
    <w:p w14:paraId="4392DBBB" w14:textId="5AE00D74" w:rsidR="007C64E2" w:rsidRPr="00483148" w:rsidRDefault="00483148" w:rsidP="007C64E2">
      <w:pPr>
        <w:jc w:val="both"/>
        <w:rPr>
          <w:sz w:val="24"/>
          <w:szCs w:val="24"/>
          <w:lang w:val="es-ES"/>
        </w:rPr>
      </w:pPr>
      <w:r w:rsidRPr="00483148">
        <w:rPr>
          <w:sz w:val="24"/>
          <w:szCs w:val="24"/>
          <w:lang w:val="es-ES"/>
        </w:rPr>
        <w:t xml:space="preserve">Todos los clientes de la Compañía ONEBID poseedores de una cuenta de trading </w:t>
      </w:r>
      <w:r w:rsidR="003C2DF8">
        <w:rPr>
          <w:sz w:val="24"/>
          <w:szCs w:val="24"/>
          <w:lang w:val="es-ES"/>
        </w:rPr>
        <w:t>ELITE</w:t>
      </w:r>
      <w:r w:rsidRPr="00483148">
        <w:rPr>
          <w:sz w:val="24"/>
          <w:szCs w:val="24"/>
          <w:lang w:val="es-ES"/>
        </w:rPr>
        <w:t xml:space="preserve"> activa con un saldo superior a </w:t>
      </w:r>
      <w:r w:rsidR="003C2DF8">
        <w:rPr>
          <w:sz w:val="24"/>
          <w:szCs w:val="24"/>
          <w:lang w:val="es-ES"/>
        </w:rPr>
        <w:t>5</w:t>
      </w:r>
      <w:r w:rsidRPr="00483148">
        <w:rPr>
          <w:sz w:val="24"/>
          <w:szCs w:val="24"/>
          <w:lang w:val="es-ES"/>
        </w:rPr>
        <w:t>,000 USD tienen los siguientes beneficios:</w:t>
      </w:r>
      <w:r w:rsidR="007C64E2" w:rsidRPr="00483148">
        <w:rPr>
          <w:sz w:val="24"/>
          <w:szCs w:val="24"/>
          <w:lang w:val="es-ES"/>
        </w:rPr>
        <w:t xml:space="preserve"> </w:t>
      </w:r>
    </w:p>
    <w:p w14:paraId="0E02254F" w14:textId="7C97FF25" w:rsidR="007C64E2" w:rsidRPr="00483148" w:rsidRDefault="007C64E2" w:rsidP="007C64E2">
      <w:pPr>
        <w:ind w:left="360"/>
        <w:jc w:val="both"/>
        <w:rPr>
          <w:sz w:val="24"/>
          <w:szCs w:val="24"/>
          <w:lang w:val="es-ES"/>
        </w:rPr>
      </w:pPr>
      <w:r w:rsidRPr="00483148">
        <w:rPr>
          <w:rFonts w:ascii="Segoe UI Symbol" w:hAnsi="Segoe UI Symbol" w:cs="Segoe UI Symbol"/>
          <w:sz w:val="24"/>
          <w:szCs w:val="24"/>
          <w:lang w:val="es-ES"/>
        </w:rPr>
        <w:t>➢</w:t>
      </w:r>
      <w:r w:rsidRPr="00483148">
        <w:rPr>
          <w:sz w:val="24"/>
          <w:szCs w:val="24"/>
          <w:lang w:val="es-ES"/>
        </w:rPr>
        <w:t xml:space="preserve"> </w:t>
      </w:r>
      <w:r w:rsidR="00483148" w:rsidRPr="00483148">
        <w:rPr>
          <w:sz w:val="24"/>
          <w:szCs w:val="24"/>
          <w:lang w:val="es-ES"/>
        </w:rPr>
        <w:t>Manager personal</w:t>
      </w:r>
      <w:r w:rsidRPr="00483148">
        <w:rPr>
          <w:sz w:val="24"/>
          <w:szCs w:val="24"/>
          <w:lang w:val="es-ES"/>
        </w:rPr>
        <w:t xml:space="preserve">: </w:t>
      </w:r>
    </w:p>
    <w:p w14:paraId="4706C431" w14:textId="1F919AB7" w:rsidR="007C64E2" w:rsidRPr="00483148" w:rsidRDefault="007C64E2" w:rsidP="007C64E2">
      <w:pPr>
        <w:ind w:left="900"/>
        <w:jc w:val="both"/>
        <w:rPr>
          <w:sz w:val="24"/>
          <w:szCs w:val="24"/>
          <w:lang w:val="es-ES"/>
        </w:rPr>
      </w:pPr>
      <w:r w:rsidRPr="00483148">
        <w:rPr>
          <w:rFonts w:ascii="Segoe UI Symbol" w:hAnsi="Segoe UI Symbol" w:cs="Segoe UI Symbol"/>
          <w:sz w:val="24"/>
          <w:szCs w:val="24"/>
          <w:lang w:val="es-ES"/>
        </w:rPr>
        <w:t>✓</w:t>
      </w:r>
      <w:r w:rsidRPr="00483148">
        <w:rPr>
          <w:sz w:val="24"/>
          <w:szCs w:val="24"/>
          <w:lang w:val="es-ES"/>
        </w:rPr>
        <w:t xml:space="preserve"> </w:t>
      </w:r>
      <w:r w:rsidR="00483148" w:rsidRPr="00483148">
        <w:rPr>
          <w:sz w:val="24"/>
          <w:szCs w:val="24"/>
          <w:lang w:val="es-ES"/>
        </w:rPr>
        <w:t>canal de comunicación personalizado</w:t>
      </w:r>
    </w:p>
    <w:p w14:paraId="7168C35E" w14:textId="742248D5" w:rsidR="007C64E2" w:rsidRPr="00483148" w:rsidRDefault="007C64E2" w:rsidP="007C64E2">
      <w:pPr>
        <w:ind w:left="900"/>
        <w:jc w:val="both"/>
        <w:rPr>
          <w:sz w:val="24"/>
          <w:szCs w:val="24"/>
          <w:lang w:val="es-ES"/>
        </w:rPr>
      </w:pPr>
      <w:r w:rsidRPr="00483148">
        <w:rPr>
          <w:rFonts w:ascii="Segoe UI Symbol" w:hAnsi="Segoe UI Symbol" w:cs="Segoe UI Symbol"/>
          <w:sz w:val="24"/>
          <w:szCs w:val="24"/>
          <w:lang w:val="es-ES"/>
        </w:rPr>
        <w:t>✓</w:t>
      </w:r>
      <w:r w:rsidRPr="00483148">
        <w:rPr>
          <w:sz w:val="24"/>
          <w:szCs w:val="24"/>
          <w:lang w:val="es-ES"/>
        </w:rPr>
        <w:t xml:space="preserve"> </w:t>
      </w:r>
      <w:r w:rsidR="00483148" w:rsidRPr="00483148">
        <w:rPr>
          <w:sz w:val="24"/>
          <w:szCs w:val="24"/>
          <w:lang w:val="es-ES"/>
        </w:rPr>
        <w:t>respuestas en un lapso de 1 hora</w:t>
      </w:r>
    </w:p>
    <w:p w14:paraId="4181512B" w14:textId="662E4405" w:rsidR="003378BD" w:rsidRPr="00483148" w:rsidRDefault="003378BD" w:rsidP="007C64E2">
      <w:pPr>
        <w:ind w:left="900"/>
        <w:jc w:val="both"/>
        <w:rPr>
          <w:sz w:val="24"/>
          <w:szCs w:val="24"/>
          <w:lang w:val="es-ES"/>
        </w:rPr>
      </w:pPr>
      <w:r w:rsidRPr="00483148">
        <w:rPr>
          <w:rFonts w:ascii="Segoe UI Symbol" w:hAnsi="Segoe UI Symbol" w:cs="Segoe UI Symbol"/>
          <w:sz w:val="24"/>
          <w:szCs w:val="24"/>
          <w:lang w:val="es-ES"/>
        </w:rPr>
        <w:t>✓</w:t>
      </w:r>
      <w:r w:rsidRPr="00483148">
        <w:rPr>
          <w:sz w:val="24"/>
          <w:szCs w:val="24"/>
          <w:lang w:val="es-ES"/>
        </w:rPr>
        <w:t xml:space="preserve"> </w:t>
      </w:r>
      <w:r w:rsidR="00483148" w:rsidRPr="00483148">
        <w:rPr>
          <w:sz w:val="24"/>
          <w:szCs w:val="24"/>
          <w:lang w:val="es-ES"/>
        </w:rPr>
        <w:t xml:space="preserve">resolución rápida y prioritaria </w:t>
      </w:r>
      <w:r w:rsidR="00483148">
        <w:rPr>
          <w:sz w:val="24"/>
          <w:szCs w:val="24"/>
          <w:lang w:val="es-ES"/>
        </w:rPr>
        <w:t>a</w:t>
      </w:r>
      <w:r w:rsidR="00483148" w:rsidRPr="00483148">
        <w:rPr>
          <w:sz w:val="24"/>
          <w:szCs w:val="24"/>
          <w:lang w:val="es-ES"/>
        </w:rPr>
        <w:t xml:space="preserve"> cualquier solicitud</w:t>
      </w:r>
    </w:p>
    <w:p w14:paraId="1945660E" w14:textId="7F4A7322" w:rsidR="00745A84" w:rsidRPr="00136F04" w:rsidRDefault="007C64E2" w:rsidP="007C64E2">
      <w:pPr>
        <w:ind w:left="360"/>
        <w:jc w:val="both"/>
        <w:rPr>
          <w:sz w:val="24"/>
          <w:szCs w:val="24"/>
          <w:lang w:val="es-ES"/>
        </w:rPr>
      </w:pPr>
      <w:r w:rsidRPr="00136F04">
        <w:rPr>
          <w:rFonts w:ascii="Segoe UI Symbol" w:hAnsi="Segoe UI Symbol" w:cs="Segoe UI Symbol"/>
          <w:sz w:val="24"/>
          <w:szCs w:val="24"/>
          <w:lang w:val="es-ES"/>
        </w:rPr>
        <w:t>➢</w:t>
      </w:r>
      <w:r w:rsidRPr="00136F04">
        <w:rPr>
          <w:sz w:val="24"/>
          <w:szCs w:val="24"/>
          <w:lang w:val="es-ES"/>
        </w:rPr>
        <w:t xml:space="preserve"> </w:t>
      </w:r>
      <w:r w:rsidR="00136F04" w:rsidRPr="00136F04">
        <w:rPr>
          <w:sz w:val="24"/>
          <w:szCs w:val="24"/>
          <w:lang w:val="es-ES"/>
        </w:rPr>
        <w:t>Acreditación del 10% sobre el saldo restante en todas las cuentas de trading</w:t>
      </w:r>
      <w:r w:rsidR="00745A84" w:rsidRPr="00136F04">
        <w:rPr>
          <w:sz w:val="24"/>
          <w:szCs w:val="24"/>
          <w:lang w:val="es-ES"/>
        </w:rPr>
        <w:t xml:space="preserve"> </w:t>
      </w:r>
    </w:p>
    <w:p w14:paraId="4AED23CC" w14:textId="4E312719" w:rsidR="00745A84" w:rsidRPr="00136F04" w:rsidRDefault="00745A84" w:rsidP="00745A84">
      <w:pPr>
        <w:ind w:left="360"/>
        <w:jc w:val="both"/>
        <w:rPr>
          <w:sz w:val="24"/>
          <w:szCs w:val="24"/>
          <w:lang w:val="es-ES"/>
        </w:rPr>
      </w:pPr>
      <w:r w:rsidRPr="00136F04">
        <w:rPr>
          <w:rFonts w:ascii="Segoe UI Symbol" w:hAnsi="Segoe UI Symbol" w:cs="Segoe UI Symbol"/>
          <w:sz w:val="24"/>
          <w:szCs w:val="24"/>
          <w:lang w:val="es-ES"/>
        </w:rPr>
        <w:t>➢</w:t>
      </w:r>
      <w:r w:rsidRPr="00136F04">
        <w:rPr>
          <w:sz w:val="24"/>
          <w:szCs w:val="24"/>
          <w:lang w:val="es-ES"/>
        </w:rPr>
        <w:t xml:space="preserve"> </w:t>
      </w:r>
      <w:r w:rsidR="00136F04" w:rsidRPr="00136F04">
        <w:rPr>
          <w:sz w:val="24"/>
          <w:szCs w:val="24"/>
          <w:lang w:val="es-ES"/>
        </w:rPr>
        <w:t>Número ilimitado de órdenes de trading</w:t>
      </w:r>
    </w:p>
    <w:p w14:paraId="36D5E5C5" w14:textId="653D1EB2" w:rsidR="00745A84" w:rsidRPr="00136F04" w:rsidRDefault="00745A84" w:rsidP="00745A84">
      <w:pPr>
        <w:ind w:left="360"/>
        <w:jc w:val="both"/>
        <w:rPr>
          <w:sz w:val="24"/>
          <w:szCs w:val="24"/>
          <w:lang w:val="es-ES"/>
        </w:rPr>
      </w:pPr>
      <w:r w:rsidRPr="00136F04">
        <w:rPr>
          <w:rFonts w:ascii="Segoe UI Symbol" w:hAnsi="Segoe UI Symbol" w:cs="Segoe UI Symbol"/>
          <w:sz w:val="24"/>
          <w:szCs w:val="24"/>
          <w:lang w:val="es-ES"/>
        </w:rPr>
        <w:t>➢</w:t>
      </w:r>
      <w:r w:rsidRPr="00136F04">
        <w:rPr>
          <w:sz w:val="24"/>
          <w:szCs w:val="24"/>
          <w:lang w:val="es-ES"/>
        </w:rPr>
        <w:t xml:space="preserve"> </w:t>
      </w:r>
      <w:r w:rsidR="00136F04">
        <w:rPr>
          <w:sz w:val="24"/>
          <w:szCs w:val="24"/>
          <w:lang w:val="es-ES"/>
        </w:rPr>
        <w:t>Volumen</w:t>
      </w:r>
      <w:r w:rsidR="00136F04" w:rsidRPr="00136F04">
        <w:rPr>
          <w:sz w:val="24"/>
          <w:szCs w:val="24"/>
          <w:lang w:val="es-ES"/>
        </w:rPr>
        <w:t xml:space="preserve"> ilimitado </w:t>
      </w:r>
      <w:r w:rsidR="00136F04">
        <w:rPr>
          <w:sz w:val="24"/>
          <w:szCs w:val="24"/>
          <w:lang w:val="es-ES"/>
        </w:rPr>
        <w:t>en</w:t>
      </w:r>
      <w:r w:rsidR="00136F04" w:rsidRPr="00136F04">
        <w:rPr>
          <w:sz w:val="24"/>
          <w:szCs w:val="24"/>
          <w:lang w:val="es-ES"/>
        </w:rPr>
        <w:t xml:space="preserve"> órdenes de trading</w:t>
      </w:r>
    </w:p>
    <w:p w14:paraId="112BB353" w14:textId="3DABA33A" w:rsidR="007C64E2" w:rsidRPr="00136F04" w:rsidRDefault="00745A84" w:rsidP="007C64E2">
      <w:pPr>
        <w:ind w:left="360"/>
        <w:jc w:val="both"/>
        <w:rPr>
          <w:sz w:val="24"/>
          <w:szCs w:val="24"/>
          <w:lang w:val="es-ES"/>
        </w:rPr>
      </w:pPr>
      <w:r w:rsidRPr="00136F04">
        <w:rPr>
          <w:rFonts w:ascii="Segoe UI Symbol" w:hAnsi="Segoe UI Symbol" w:cs="Segoe UI Symbol"/>
          <w:sz w:val="24"/>
          <w:szCs w:val="24"/>
          <w:lang w:val="es-ES"/>
        </w:rPr>
        <w:t>➢</w:t>
      </w:r>
      <w:r w:rsidRPr="00136F04">
        <w:rPr>
          <w:sz w:val="24"/>
          <w:szCs w:val="24"/>
          <w:lang w:val="es-ES"/>
        </w:rPr>
        <w:t xml:space="preserve"> </w:t>
      </w:r>
      <w:r w:rsidR="00136F04" w:rsidRPr="00136F04">
        <w:rPr>
          <w:sz w:val="24"/>
          <w:szCs w:val="24"/>
          <w:lang w:val="es-ES"/>
        </w:rPr>
        <w:t>Compensación de comisiones por depósitos a cuenta de trading</w:t>
      </w:r>
    </w:p>
    <w:p w14:paraId="1C2739E5" w14:textId="7777B858" w:rsidR="007C64E2" w:rsidRPr="00741FBA" w:rsidRDefault="007C64E2" w:rsidP="007C64E2">
      <w:pPr>
        <w:ind w:left="360"/>
        <w:jc w:val="both"/>
        <w:rPr>
          <w:sz w:val="24"/>
          <w:szCs w:val="24"/>
          <w:lang w:val="es-ES"/>
        </w:rPr>
      </w:pPr>
      <w:r w:rsidRPr="00741FBA">
        <w:rPr>
          <w:rFonts w:ascii="Segoe UI Symbol" w:hAnsi="Segoe UI Symbol" w:cs="Segoe UI Symbol"/>
          <w:sz w:val="24"/>
          <w:szCs w:val="24"/>
          <w:lang w:val="es-ES"/>
        </w:rPr>
        <w:t>➢</w:t>
      </w:r>
      <w:r w:rsidRPr="00741FBA">
        <w:rPr>
          <w:sz w:val="24"/>
          <w:szCs w:val="24"/>
          <w:lang w:val="es-ES"/>
        </w:rPr>
        <w:t xml:space="preserve"> </w:t>
      </w:r>
      <w:r w:rsidR="00741FBA" w:rsidRPr="00741FBA">
        <w:rPr>
          <w:sz w:val="24"/>
          <w:szCs w:val="24"/>
          <w:lang w:val="es-ES"/>
        </w:rPr>
        <w:t>Procesamiento de transacciones financieras con prioridad</w:t>
      </w:r>
    </w:p>
    <w:p w14:paraId="0E246EB9" w14:textId="652278E4" w:rsidR="007C64E2" w:rsidRPr="00741FBA" w:rsidRDefault="007C64E2" w:rsidP="007C64E2">
      <w:pPr>
        <w:ind w:left="360"/>
        <w:jc w:val="both"/>
        <w:rPr>
          <w:sz w:val="24"/>
          <w:szCs w:val="24"/>
          <w:lang w:val="es-ES"/>
        </w:rPr>
      </w:pPr>
      <w:r w:rsidRPr="00741FBA">
        <w:rPr>
          <w:rFonts w:ascii="Segoe UI Symbol" w:hAnsi="Segoe UI Symbol" w:cs="Segoe UI Symbol"/>
          <w:sz w:val="24"/>
          <w:szCs w:val="24"/>
          <w:lang w:val="es-ES"/>
        </w:rPr>
        <w:t>➢</w:t>
      </w:r>
      <w:r w:rsidRPr="00741FBA">
        <w:rPr>
          <w:sz w:val="24"/>
          <w:szCs w:val="24"/>
          <w:lang w:val="es-ES"/>
        </w:rPr>
        <w:t xml:space="preserve"> </w:t>
      </w:r>
      <w:r w:rsidR="00741FBA" w:rsidRPr="00741FBA">
        <w:rPr>
          <w:sz w:val="24"/>
          <w:szCs w:val="24"/>
          <w:lang w:val="es-ES"/>
        </w:rPr>
        <w:t xml:space="preserve">Ejecución instantánea de órdenes y sin </w:t>
      </w:r>
      <w:proofErr w:type="spellStart"/>
      <w:r w:rsidR="00741FBA" w:rsidRPr="00741FBA">
        <w:rPr>
          <w:sz w:val="24"/>
          <w:szCs w:val="24"/>
          <w:lang w:val="es-ES"/>
        </w:rPr>
        <w:t>recotizaciones</w:t>
      </w:r>
      <w:proofErr w:type="spellEnd"/>
    </w:p>
    <w:p w14:paraId="0D21038B" w14:textId="77777777" w:rsidR="007C64E2" w:rsidRPr="002B635C" w:rsidRDefault="007C64E2" w:rsidP="007C64E2">
      <w:pPr>
        <w:jc w:val="both"/>
        <w:rPr>
          <w:sz w:val="24"/>
          <w:szCs w:val="24"/>
          <w:lang w:val="es-ES"/>
        </w:rPr>
      </w:pPr>
    </w:p>
    <w:p w14:paraId="0BA92666" w14:textId="151C10A7" w:rsidR="007C64E2" w:rsidRPr="002B635C" w:rsidRDefault="002B635C" w:rsidP="007C64E2">
      <w:pPr>
        <w:jc w:val="both"/>
        <w:rPr>
          <w:sz w:val="24"/>
          <w:szCs w:val="24"/>
          <w:lang w:val="es-ES"/>
        </w:rPr>
      </w:pPr>
      <w:r w:rsidRPr="002B635C">
        <w:rPr>
          <w:sz w:val="24"/>
          <w:szCs w:val="24"/>
          <w:lang w:val="es-ES"/>
        </w:rPr>
        <w:t xml:space="preserve">Si el </w:t>
      </w:r>
      <w:r w:rsidR="006040B8">
        <w:rPr>
          <w:sz w:val="24"/>
          <w:szCs w:val="24"/>
          <w:lang w:val="es-ES"/>
        </w:rPr>
        <w:t>balance</w:t>
      </w:r>
      <w:r w:rsidRPr="002B635C">
        <w:rPr>
          <w:sz w:val="24"/>
          <w:szCs w:val="24"/>
          <w:lang w:val="es-ES"/>
        </w:rPr>
        <w:t xml:space="preserve"> de la cuenta </w:t>
      </w:r>
      <w:r w:rsidR="003C2DF8">
        <w:rPr>
          <w:sz w:val="24"/>
          <w:szCs w:val="24"/>
          <w:lang w:val="es-ES"/>
        </w:rPr>
        <w:t>ELITE</w:t>
      </w:r>
      <w:r w:rsidRPr="002B635C">
        <w:rPr>
          <w:sz w:val="24"/>
          <w:szCs w:val="24"/>
          <w:lang w:val="es-ES"/>
        </w:rPr>
        <w:t xml:space="preserve"> cae por debajo de </w:t>
      </w:r>
      <w:r w:rsidR="003C2DF8">
        <w:rPr>
          <w:sz w:val="24"/>
          <w:szCs w:val="24"/>
          <w:lang w:val="es-ES"/>
        </w:rPr>
        <w:t>5</w:t>
      </w:r>
      <w:r w:rsidRPr="002B635C">
        <w:rPr>
          <w:sz w:val="24"/>
          <w:szCs w:val="24"/>
          <w:lang w:val="es-ES"/>
        </w:rPr>
        <w:t xml:space="preserve">,000 USD dentro </w:t>
      </w:r>
      <w:r>
        <w:rPr>
          <w:sz w:val="24"/>
          <w:szCs w:val="24"/>
          <w:lang w:val="es-ES"/>
        </w:rPr>
        <w:t>6</w:t>
      </w:r>
      <w:r w:rsidRPr="002B635C">
        <w:rPr>
          <w:sz w:val="24"/>
          <w:szCs w:val="24"/>
          <w:lang w:val="es-ES"/>
        </w:rPr>
        <w:t xml:space="preserve">0 días, la cuenta de trading, sin ser afectado el historial de trading y el </w:t>
      </w:r>
      <w:r w:rsidR="006040B8">
        <w:rPr>
          <w:sz w:val="24"/>
          <w:szCs w:val="24"/>
          <w:lang w:val="es-ES"/>
        </w:rPr>
        <w:t>balance</w:t>
      </w:r>
      <w:r w:rsidRPr="002B635C">
        <w:rPr>
          <w:sz w:val="24"/>
          <w:szCs w:val="24"/>
          <w:lang w:val="es-ES"/>
        </w:rPr>
        <w:t xml:space="preserve">, se transfiere del grupo </w:t>
      </w:r>
      <w:r w:rsidR="003C2DF8">
        <w:rPr>
          <w:sz w:val="24"/>
          <w:szCs w:val="24"/>
          <w:lang w:val="es-ES"/>
        </w:rPr>
        <w:t>ELITE</w:t>
      </w:r>
      <w:r w:rsidRPr="002B635C">
        <w:rPr>
          <w:sz w:val="24"/>
          <w:szCs w:val="24"/>
          <w:lang w:val="es-ES"/>
        </w:rPr>
        <w:t xml:space="preserve"> al grupo </w:t>
      </w:r>
      <w:r w:rsidR="003C2DF8">
        <w:rPr>
          <w:sz w:val="24"/>
          <w:szCs w:val="24"/>
          <w:lang w:val="es-ES"/>
        </w:rPr>
        <w:t>PRO</w:t>
      </w:r>
      <w:r w:rsidRPr="002B635C">
        <w:rPr>
          <w:sz w:val="24"/>
          <w:szCs w:val="24"/>
          <w:lang w:val="es-ES"/>
        </w:rPr>
        <w:t xml:space="preserve"> y, al mismo tiempo, los beneficios del programa VIP para el propietario de tal cuenta serán cancelados.</w:t>
      </w:r>
    </w:p>
    <w:p w14:paraId="348DC971" w14:textId="77777777" w:rsidR="007C64E2" w:rsidRPr="002B635C" w:rsidRDefault="007C64E2" w:rsidP="007C64E2">
      <w:pPr>
        <w:jc w:val="both"/>
        <w:rPr>
          <w:sz w:val="24"/>
          <w:szCs w:val="24"/>
          <w:lang w:val="es-ES"/>
        </w:rPr>
      </w:pPr>
    </w:p>
    <w:p w14:paraId="44A524DA" w14:textId="099DDD6D" w:rsidR="007C64E2" w:rsidRPr="002B635C" w:rsidRDefault="002B635C" w:rsidP="007C64E2">
      <w:pPr>
        <w:jc w:val="both"/>
        <w:rPr>
          <w:sz w:val="24"/>
          <w:szCs w:val="24"/>
          <w:lang w:val="es-ES"/>
        </w:rPr>
      </w:pPr>
      <w:r w:rsidRPr="002B635C">
        <w:rPr>
          <w:sz w:val="24"/>
          <w:szCs w:val="24"/>
          <w:lang w:val="es-ES"/>
        </w:rPr>
        <w:t xml:space="preserve">Para evitar el abuso de las condiciones proporcionadas en la cuenta </w:t>
      </w:r>
      <w:r w:rsidR="003C2DF8">
        <w:rPr>
          <w:sz w:val="24"/>
          <w:szCs w:val="24"/>
          <w:lang w:val="es-ES"/>
        </w:rPr>
        <w:t>ELITE</w:t>
      </w:r>
      <w:r w:rsidRPr="002B635C">
        <w:rPr>
          <w:sz w:val="24"/>
          <w:szCs w:val="24"/>
          <w:lang w:val="es-ES"/>
        </w:rPr>
        <w:t>, la Compañía se reserva el derecho, sin previo aviso, en cualquier momento a su entera discreción, de negarse a proporcionar este servicio.</w:t>
      </w:r>
    </w:p>
    <w:p w14:paraId="150695AD" w14:textId="77777777" w:rsidR="002B635C" w:rsidRPr="002B635C" w:rsidRDefault="002B635C" w:rsidP="007C64E2">
      <w:pPr>
        <w:jc w:val="both"/>
        <w:rPr>
          <w:sz w:val="24"/>
          <w:szCs w:val="24"/>
          <w:lang w:val="es-ES"/>
        </w:rPr>
      </w:pPr>
    </w:p>
    <w:p w14:paraId="5AB2C461" w14:textId="365712DD" w:rsidR="007E2A24" w:rsidRPr="002B635C" w:rsidRDefault="002B635C" w:rsidP="002B635C">
      <w:pPr>
        <w:jc w:val="both"/>
        <w:rPr>
          <w:rFonts w:cstheme="minorHAnsi"/>
          <w:sz w:val="24"/>
          <w:szCs w:val="24"/>
          <w:lang w:val="es-ES"/>
        </w:rPr>
      </w:pPr>
      <w:r w:rsidRPr="002B635C">
        <w:rPr>
          <w:sz w:val="24"/>
          <w:szCs w:val="24"/>
          <w:lang w:val="es-ES"/>
        </w:rPr>
        <w:t xml:space="preserve">Al abrir una cuenta </w:t>
      </w:r>
      <w:r w:rsidR="003C2DF8">
        <w:rPr>
          <w:sz w:val="24"/>
          <w:szCs w:val="24"/>
          <w:lang w:val="es-ES"/>
        </w:rPr>
        <w:t>ELITE</w:t>
      </w:r>
      <w:r w:rsidRPr="002B635C">
        <w:rPr>
          <w:sz w:val="24"/>
          <w:szCs w:val="24"/>
          <w:lang w:val="es-ES"/>
        </w:rPr>
        <w:t>, el Cliente confirma que ha leído y está totalmente de acuerdo con estos términos y condiciones y se compromete a no presentar ningún reclamo a la Compañía bajo estos términos.</w:t>
      </w:r>
    </w:p>
    <w:sectPr w:rsidR="007E2A24" w:rsidRPr="002B635C" w:rsidSect="0026632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0FE05" w14:textId="77777777" w:rsidR="007654BA" w:rsidRDefault="007654BA" w:rsidP="00266329">
      <w:pPr>
        <w:spacing w:after="0" w:line="240" w:lineRule="auto"/>
      </w:pPr>
      <w:r>
        <w:separator/>
      </w:r>
    </w:p>
  </w:endnote>
  <w:endnote w:type="continuationSeparator" w:id="0">
    <w:p w14:paraId="69970B33" w14:textId="77777777" w:rsidR="007654BA" w:rsidRDefault="007654BA" w:rsidP="0026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2835613"/>
      <w:docPartObj>
        <w:docPartGallery w:val="Page Numbers (Bottom of Page)"/>
        <w:docPartUnique/>
      </w:docPartObj>
    </w:sdtPr>
    <w:sdtContent>
      <w:p w14:paraId="361168C3" w14:textId="510D6191" w:rsidR="00266329" w:rsidRDefault="007E2A24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D9D26DC" wp14:editId="4BA8215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" name="Группа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E8B50B" w14:textId="77777777" w:rsidR="007E2A24" w:rsidRDefault="007E2A2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D9D26DC" id="Группа 9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10E8B50B" w14:textId="77777777" w:rsidR="007E2A24" w:rsidRDefault="007E2A2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gswgAAANsAAAAPAAAAZHJzL2Rvd25yZXYueG1sRE9Li8Iw&#10;EL4L+x/CLOxFNFVB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C8Otgs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FEF74" w14:textId="77777777" w:rsidR="007654BA" w:rsidRDefault="007654BA" w:rsidP="00266329">
      <w:pPr>
        <w:spacing w:after="0" w:line="240" w:lineRule="auto"/>
      </w:pPr>
      <w:r>
        <w:separator/>
      </w:r>
    </w:p>
  </w:footnote>
  <w:footnote w:type="continuationSeparator" w:id="0">
    <w:p w14:paraId="17336DFC" w14:textId="77777777" w:rsidR="007654BA" w:rsidRDefault="007654BA" w:rsidP="00266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050B0" w14:textId="115EE180" w:rsidR="007E2A24" w:rsidRDefault="007E2A24" w:rsidP="007E2A24">
    <w:pPr>
      <w:pStyle w:val="Header"/>
      <w:jc w:val="right"/>
    </w:pPr>
    <w:r>
      <w:rPr>
        <w:noProof/>
      </w:rPr>
      <w:drawing>
        <wp:inline distT="0" distB="0" distL="0" distR="0" wp14:anchorId="3F34C5A4" wp14:editId="668EE8E9">
          <wp:extent cx="794079" cy="441960"/>
          <wp:effectExtent l="0" t="0" r="6350" b="0"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236" cy="45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FD9E26" w14:textId="77777777" w:rsidR="007E2A24" w:rsidRDefault="007E2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45AE3"/>
    <w:multiLevelType w:val="hybridMultilevel"/>
    <w:tmpl w:val="1F403B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33EA3"/>
    <w:multiLevelType w:val="multilevel"/>
    <w:tmpl w:val="589479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8600B5"/>
    <w:multiLevelType w:val="hybridMultilevel"/>
    <w:tmpl w:val="B72246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B24FA"/>
    <w:multiLevelType w:val="hybridMultilevel"/>
    <w:tmpl w:val="7396E3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6DDF"/>
    <w:multiLevelType w:val="hybridMultilevel"/>
    <w:tmpl w:val="C5E6BF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3A50DF"/>
    <w:multiLevelType w:val="hybridMultilevel"/>
    <w:tmpl w:val="8EC0CA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FF0CFE"/>
    <w:multiLevelType w:val="hybridMultilevel"/>
    <w:tmpl w:val="BF18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83F4D"/>
    <w:multiLevelType w:val="hybridMultilevel"/>
    <w:tmpl w:val="6E006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772CC9"/>
    <w:multiLevelType w:val="hybridMultilevel"/>
    <w:tmpl w:val="B16C1C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9B6868"/>
    <w:multiLevelType w:val="hybridMultilevel"/>
    <w:tmpl w:val="4A2C10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501ED7"/>
    <w:multiLevelType w:val="hybridMultilevel"/>
    <w:tmpl w:val="06A2DCB2"/>
    <w:lvl w:ilvl="0" w:tplc="5268E1C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E56F4C"/>
    <w:multiLevelType w:val="hybridMultilevel"/>
    <w:tmpl w:val="0D0495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53D41"/>
    <w:multiLevelType w:val="hybridMultilevel"/>
    <w:tmpl w:val="614E6F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414769"/>
    <w:multiLevelType w:val="hybridMultilevel"/>
    <w:tmpl w:val="13A2B3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D141A"/>
    <w:multiLevelType w:val="hybridMultilevel"/>
    <w:tmpl w:val="C2909A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1A59A2"/>
    <w:multiLevelType w:val="hybridMultilevel"/>
    <w:tmpl w:val="C1E62A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C42AC2"/>
    <w:multiLevelType w:val="hybridMultilevel"/>
    <w:tmpl w:val="0E3ED6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FF0B38"/>
    <w:multiLevelType w:val="hybridMultilevel"/>
    <w:tmpl w:val="0A407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482936">
    <w:abstractNumId w:val="2"/>
  </w:num>
  <w:num w:numId="2" w16cid:durableId="891110831">
    <w:abstractNumId w:val="7"/>
  </w:num>
  <w:num w:numId="3" w16cid:durableId="1648048049">
    <w:abstractNumId w:val="4"/>
  </w:num>
  <w:num w:numId="4" w16cid:durableId="570310003">
    <w:abstractNumId w:val="16"/>
  </w:num>
  <w:num w:numId="5" w16cid:durableId="666829109">
    <w:abstractNumId w:val="9"/>
  </w:num>
  <w:num w:numId="6" w16cid:durableId="1016074032">
    <w:abstractNumId w:val="12"/>
  </w:num>
  <w:num w:numId="7" w16cid:durableId="550118850">
    <w:abstractNumId w:val="17"/>
  </w:num>
  <w:num w:numId="8" w16cid:durableId="1736316840">
    <w:abstractNumId w:val="5"/>
  </w:num>
  <w:num w:numId="9" w16cid:durableId="1263223349">
    <w:abstractNumId w:val="14"/>
  </w:num>
  <w:num w:numId="10" w16cid:durableId="604309108">
    <w:abstractNumId w:val="0"/>
  </w:num>
  <w:num w:numId="11" w16cid:durableId="1740791147">
    <w:abstractNumId w:val="8"/>
  </w:num>
  <w:num w:numId="12" w16cid:durableId="94517303">
    <w:abstractNumId w:val="15"/>
  </w:num>
  <w:num w:numId="13" w16cid:durableId="1013721895">
    <w:abstractNumId w:val="10"/>
  </w:num>
  <w:num w:numId="14" w16cid:durableId="967513448">
    <w:abstractNumId w:val="6"/>
  </w:num>
  <w:num w:numId="15" w16cid:durableId="1210335911">
    <w:abstractNumId w:val="3"/>
  </w:num>
  <w:num w:numId="16" w16cid:durableId="1366755957">
    <w:abstractNumId w:val="11"/>
  </w:num>
  <w:num w:numId="17" w16cid:durableId="356274451">
    <w:abstractNumId w:val="13"/>
  </w:num>
  <w:num w:numId="18" w16cid:durableId="148446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29"/>
    <w:rsid w:val="00004492"/>
    <w:rsid w:val="000577B0"/>
    <w:rsid w:val="00066BC0"/>
    <w:rsid w:val="000B0B1D"/>
    <w:rsid w:val="000D72B0"/>
    <w:rsid w:val="00136F04"/>
    <w:rsid w:val="00170008"/>
    <w:rsid w:val="00175BD5"/>
    <w:rsid w:val="00186BEA"/>
    <w:rsid w:val="001D118B"/>
    <w:rsid w:val="00265590"/>
    <w:rsid w:val="00266329"/>
    <w:rsid w:val="002855D3"/>
    <w:rsid w:val="002958CD"/>
    <w:rsid w:val="00296ED5"/>
    <w:rsid w:val="002B635C"/>
    <w:rsid w:val="002E11E5"/>
    <w:rsid w:val="003250B1"/>
    <w:rsid w:val="003378BD"/>
    <w:rsid w:val="00343054"/>
    <w:rsid w:val="0035297D"/>
    <w:rsid w:val="00366D48"/>
    <w:rsid w:val="003B3FBC"/>
    <w:rsid w:val="003B40B9"/>
    <w:rsid w:val="003C2DF8"/>
    <w:rsid w:val="003E3F27"/>
    <w:rsid w:val="0041138C"/>
    <w:rsid w:val="00465D81"/>
    <w:rsid w:val="00483148"/>
    <w:rsid w:val="005003F4"/>
    <w:rsid w:val="00535D4E"/>
    <w:rsid w:val="005965F2"/>
    <w:rsid w:val="005B7D79"/>
    <w:rsid w:val="006040B8"/>
    <w:rsid w:val="006A1268"/>
    <w:rsid w:val="006F14CE"/>
    <w:rsid w:val="0070162B"/>
    <w:rsid w:val="007142AA"/>
    <w:rsid w:val="00741FBA"/>
    <w:rsid w:val="00745A84"/>
    <w:rsid w:val="0076513D"/>
    <w:rsid w:val="007654BA"/>
    <w:rsid w:val="007B0B70"/>
    <w:rsid w:val="007B4EE5"/>
    <w:rsid w:val="007C64E2"/>
    <w:rsid w:val="007D7B0D"/>
    <w:rsid w:val="007E2A24"/>
    <w:rsid w:val="00881C8D"/>
    <w:rsid w:val="008B3FEE"/>
    <w:rsid w:val="00915122"/>
    <w:rsid w:val="00924843"/>
    <w:rsid w:val="00947E51"/>
    <w:rsid w:val="009F3CE7"/>
    <w:rsid w:val="00A518E5"/>
    <w:rsid w:val="00AC00A5"/>
    <w:rsid w:val="00B079A8"/>
    <w:rsid w:val="00BA7ECA"/>
    <w:rsid w:val="00BC2374"/>
    <w:rsid w:val="00BE7DCC"/>
    <w:rsid w:val="00CE2BEB"/>
    <w:rsid w:val="00CF733F"/>
    <w:rsid w:val="00D6751D"/>
    <w:rsid w:val="00DD1714"/>
    <w:rsid w:val="00E43F0C"/>
    <w:rsid w:val="00E868DA"/>
    <w:rsid w:val="00EB39CD"/>
    <w:rsid w:val="00F162B0"/>
    <w:rsid w:val="00F56327"/>
    <w:rsid w:val="00FD4735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F0C36"/>
  <w15:chartTrackingRefBased/>
  <w15:docId w15:val="{66835EB6-2B31-4708-9968-B62D06C1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329"/>
  </w:style>
  <w:style w:type="paragraph" w:styleId="Footer">
    <w:name w:val="footer"/>
    <w:basedOn w:val="Normal"/>
    <w:link w:val="FooterChar"/>
    <w:uiPriority w:val="99"/>
    <w:unhideWhenUsed/>
    <w:rsid w:val="00266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329"/>
  </w:style>
  <w:style w:type="paragraph" w:styleId="ListParagraph">
    <w:name w:val="List Paragraph"/>
    <w:basedOn w:val="Normal"/>
    <w:uiPriority w:val="34"/>
    <w:qFormat/>
    <w:rsid w:val="00266329"/>
    <w:pPr>
      <w:spacing w:line="240" w:lineRule="auto"/>
      <w:ind w:left="720"/>
      <w:contextualSpacing/>
    </w:pPr>
    <w:rPr>
      <w:rFonts w:ascii="Times New Roman" w:hAnsi="Times New Roman"/>
      <w:sz w:val="28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yakimova</dc:creator>
  <cp:keywords/>
  <dc:description/>
  <cp:lastModifiedBy>Enderson Miguel Rojas Figueroa</cp:lastModifiedBy>
  <cp:revision>41</cp:revision>
  <dcterms:created xsi:type="dcterms:W3CDTF">2024-06-05T14:56:00Z</dcterms:created>
  <dcterms:modified xsi:type="dcterms:W3CDTF">2024-10-10T06:21:00Z</dcterms:modified>
</cp:coreProperties>
</file>